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C6" w:rsidRDefault="00D838C6">
      <w:pPr>
        <w:rPr>
          <w:lang w:val="ru-RU"/>
        </w:rPr>
      </w:pPr>
    </w:p>
    <w:p w:rsidR="00D838C6" w:rsidRDefault="00D838C6" w:rsidP="00D838C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ЗВІТ</w:t>
      </w:r>
    </w:p>
    <w:p w:rsidR="00D838C6" w:rsidRDefault="00D838C6" w:rsidP="00D838C6">
      <w:pPr>
        <w:pStyle w:val="a6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про роботу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науково-дослідного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Центру «</w:t>
      </w:r>
      <w:proofErr w:type="spellStart"/>
      <w:r>
        <w:rPr>
          <w:b/>
          <w:bCs/>
          <w:color w:val="000000"/>
          <w:sz w:val="28"/>
          <w:szCs w:val="28"/>
        </w:rPr>
        <w:t>Психологія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розвитку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особистості</w:t>
      </w:r>
      <w:proofErr w:type="spellEnd"/>
      <w:r>
        <w:rPr>
          <w:b/>
          <w:bCs/>
          <w:color w:val="000000"/>
          <w:sz w:val="28"/>
          <w:szCs w:val="28"/>
        </w:rPr>
        <w:t xml:space="preserve">» та </w:t>
      </w:r>
      <w:proofErr w:type="spellStart"/>
      <w:r>
        <w:rPr>
          <w:b/>
          <w:bCs/>
          <w:color w:val="000000"/>
          <w:sz w:val="28"/>
          <w:szCs w:val="28"/>
        </w:rPr>
        <w:t>перспективи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його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трансформації</w:t>
      </w:r>
      <w:proofErr w:type="spellEnd"/>
    </w:p>
    <w:p w:rsidR="00D838C6" w:rsidRDefault="00D838C6" w:rsidP="00D838C6"/>
    <w:p w:rsidR="00D838C6" w:rsidRDefault="00D838C6" w:rsidP="00D838C6">
      <w:pPr>
        <w:pStyle w:val="a6"/>
        <w:spacing w:before="0" w:beforeAutospacing="0" w:after="0" w:afterAutospacing="0"/>
        <w:ind w:firstLine="708"/>
        <w:jc w:val="both"/>
      </w:pPr>
      <w:r w:rsidRPr="00D838C6">
        <w:rPr>
          <w:color w:val="000000"/>
          <w:sz w:val="28"/>
          <w:szCs w:val="28"/>
          <w:lang w:val="uk-UA"/>
        </w:rPr>
        <w:t xml:space="preserve">Науково-дослідний Центр «Психологія розвитку особистості» засновано в 2008 році з метою інтеграції зусиль провідних науковців </w:t>
      </w:r>
      <w:proofErr w:type="spellStart"/>
      <w:r w:rsidRPr="00D838C6">
        <w:rPr>
          <w:color w:val="000000"/>
          <w:sz w:val="28"/>
          <w:szCs w:val="28"/>
          <w:lang w:val="uk-UA"/>
        </w:rPr>
        <w:t>західно</w:t>
      </w:r>
      <w:proofErr w:type="spellEnd"/>
      <w:r w:rsidRPr="00D838C6">
        <w:rPr>
          <w:color w:val="000000"/>
          <w:sz w:val="28"/>
          <w:szCs w:val="28"/>
          <w:lang w:val="uk-UA"/>
        </w:rPr>
        <w:t xml:space="preserve">-українського регіону в царині психологічної </w:t>
      </w:r>
      <w:proofErr w:type="spellStart"/>
      <w:r w:rsidRPr="00D838C6">
        <w:rPr>
          <w:color w:val="000000"/>
          <w:sz w:val="28"/>
          <w:szCs w:val="28"/>
          <w:lang w:val="uk-UA"/>
        </w:rPr>
        <w:t>персонології</w:t>
      </w:r>
      <w:proofErr w:type="spellEnd"/>
      <w:r>
        <w:rPr>
          <w:color w:val="000000"/>
          <w:sz w:val="28"/>
          <w:szCs w:val="28"/>
        </w:rPr>
        <w:t> </w:t>
      </w:r>
      <w:r w:rsidRPr="00D838C6">
        <w:rPr>
          <w:color w:val="000000"/>
          <w:sz w:val="28"/>
          <w:szCs w:val="28"/>
          <w:lang w:val="uk-UA"/>
        </w:rPr>
        <w:t xml:space="preserve"> та з перспективою відкриття</w:t>
      </w:r>
      <w:r>
        <w:rPr>
          <w:color w:val="000000"/>
          <w:sz w:val="28"/>
          <w:szCs w:val="28"/>
        </w:rPr>
        <w:t> </w:t>
      </w:r>
      <w:r w:rsidRPr="00D838C6">
        <w:rPr>
          <w:color w:val="000000"/>
          <w:sz w:val="28"/>
          <w:szCs w:val="28"/>
          <w:lang w:val="uk-UA"/>
        </w:rPr>
        <w:t xml:space="preserve"> спеціалізованої вченої ради із захисту докторських дисертацій (аспірантура на той час уже була відкрита). </w:t>
      </w:r>
      <w:proofErr w:type="spellStart"/>
      <w:r>
        <w:rPr>
          <w:color w:val="000000"/>
          <w:sz w:val="28"/>
          <w:szCs w:val="28"/>
        </w:rPr>
        <w:t>Ініціатором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виступила</w:t>
      </w:r>
      <w:proofErr w:type="spellEnd"/>
      <w:r>
        <w:rPr>
          <w:color w:val="000000"/>
          <w:sz w:val="28"/>
          <w:szCs w:val="28"/>
        </w:rPr>
        <w:t xml:space="preserve"> кафедра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(зав.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– проф. З.С. Карпенко). </w:t>
      </w:r>
      <w:proofErr w:type="spellStart"/>
      <w:r>
        <w:rPr>
          <w:color w:val="000000"/>
          <w:sz w:val="28"/>
          <w:szCs w:val="28"/>
        </w:rPr>
        <w:t>Наприкінці</w:t>
      </w:r>
      <w:proofErr w:type="spellEnd"/>
      <w:r>
        <w:rPr>
          <w:color w:val="000000"/>
          <w:sz w:val="28"/>
          <w:szCs w:val="28"/>
        </w:rPr>
        <w:t xml:space="preserve"> того ж року </w:t>
      </w:r>
      <w:proofErr w:type="spellStart"/>
      <w:r>
        <w:rPr>
          <w:color w:val="000000"/>
          <w:sz w:val="28"/>
          <w:szCs w:val="28"/>
        </w:rPr>
        <w:t>економічна</w:t>
      </w:r>
      <w:proofErr w:type="spellEnd"/>
      <w:r>
        <w:rPr>
          <w:color w:val="000000"/>
          <w:sz w:val="28"/>
          <w:szCs w:val="28"/>
        </w:rPr>
        <w:t xml:space="preserve"> криза і </w:t>
      </w:r>
      <w:proofErr w:type="spellStart"/>
      <w:r>
        <w:rPr>
          <w:color w:val="000000"/>
          <w:sz w:val="28"/>
          <w:szCs w:val="28"/>
        </w:rPr>
        <w:t>девальвація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валюти</w:t>
      </w:r>
      <w:proofErr w:type="spellEnd"/>
      <w:r>
        <w:rPr>
          <w:color w:val="000000"/>
          <w:sz w:val="28"/>
          <w:szCs w:val="28"/>
        </w:rPr>
        <w:t xml:space="preserve"> привела до </w:t>
      </w:r>
      <w:proofErr w:type="spellStart"/>
      <w:r>
        <w:rPr>
          <w:color w:val="000000"/>
          <w:sz w:val="28"/>
          <w:szCs w:val="28"/>
        </w:rPr>
        <w:t>відмови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намірів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Центру коштом </w:t>
      </w:r>
      <w:proofErr w:type="spellStart"/>
      <w:r>
        <w:rPr>
          <w:color w:val="000000"/>
          <w:sz w:val="28"/>
          <w:szCs w:val="28"/>
        </w:rPr>
        <w:t>спецфонду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Фактично</w:t>
      </w:r>
      <w:proofErr w:type="spellEnd"/>
      <w:r>
        <w:rPr>
          <w:color w:val="000000"/>
          <w:sz w:val="28"/>
          <w:szCs w:val="28"/>
        </w:rPr>
        <w:t xml:space="preserve"> з часу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заснування</w:t>
      </w:r>
      <w:proofErr w:type="spell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функціонує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засадах, не </w:t>
      </w:r>
      <w:proofErr w:type="spellStart"/>
      <w:r>
        <w:rPr>
          <w:color w:val="000000"/>
          <w:sz w:val="28"/>
          <w:szCs w:val="28"/>
        </w:rPr>
        <w:t>маючи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фіксованого</w:t>
      </w:r>
      <w:proofErr w:type="spellEnd"/>
      <w:r>
        <w:rPr>
          <w:color w:val="000000"/>
          <w:sz w:val="28"/>
          <w:szCs w:val="28"/>
        </w:rPr>
        <w:t xml:space="preserve"> складу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, але </w:t>
      </w:r>
      <w:proofErr w:type="spellStart"/>
      <w:r>
        <w:rPr>
          <w:color w:val="000000"/>
          <w:sz w:val="28"/>
          <w:szCs w:val="28"/>
        </w:rPr>
        <w:t>проводячи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певну</w:t>
      </w:r>
      <w:proofErr w:type="spellEnd"/>
      <w:r>
        <w:rPr>
          <w:color w:val="000000"/>
          <w:sz w:val="28"/>
          <w:szCs w:val="28"/>
        </w:rPr>
        <w:t xml:space="preserve"> роботу з </w:t>
      </w:r>
      <w:proofErr w:type="spellStart"/>
      <w:r>
        <w:rPr>
          <w:color w:val="000000"/>
          <w:sz w:val="28"/>
          <w:szCs w:val="28"/>
        </w:rPr>
        <w:t>інтеграції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презентації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здобутків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>.</w:t>
      </w:r>
    </w:p>
    <w:p w:rsidR="00D838C6" w:rsidRDefault="00D838C6" w:rsidP="00D838C6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базується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плюралістичних</w:t>
      </w:r>
      <w:proofErr w:type="spellEnd"/>
      <w:r>
        <w:rPr>
          <w:color w:val="000000"/>
          <w:sz w:val="28"/>
          <w:szCs w:val="28"/>
        </w:rPr>
        <w:t xml:space="preserve"> теоретико-</w:t>
      </w:r>
      <w:proofErr w:type="spellStart"/>
      <w:r>
        <w:rPr>
          <w:color w:val="000000"/>
          <w:sz w:val="28"/>
          <w:szCs w:val="28"/>
        </w:rPr>
        <w:t>методологічних</w:t>
      </w:r>
      <w:proofErr w:type="spellEnd"/>
      <w:r>
        <w:rPr>
          <w:color w:val="000000"/>
          <w:sz w:val="28"/>
          <w:szCs w:val="28"/>
        </w:rPr>
        <w:t xml:space="preserve"> засадах, </w:t>
      </w:r>
      <w:proofErr w:type="spellStart"/>
      <w:r>
        <w:rPr>
          <w:color w:val="000000"/>
          <w:sz w:val="28"/>
          <w:szCs w:val="28"/>
        </w:rPr>
        <w:t>найбільш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виразними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холістичний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підхід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аксіологічне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 проблем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Найбільшими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досягненнями</w:t>
      </w:r>
      <w:proofErr w:type="spellEnd"/>
      <w:r>
        <w:rPr>
          <w:color w:val="000000"/>
          <w:sz w:val="28"/>
          <w:szCs w:val="28"/>
        </w:rPr>
        <w:t xml:space="preserve"> НДЦ «</w:t>
      </w:r>
      <w:proofErr w:type="spellStart"/>
      <w:r>
        <w:rPr>
          <w:color w:val="000000"/>
          <w:sz w:val="28"/>
          <w:szCs w:val="28"/>
        </w:rPr>
        <w:t>Психологія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» є </w:t>
      </w:r>
      <w:proofErr w:type="spellStart"/>
      <w:r>
        <w:rPr>
          <w:color w:val="000000"/>
          <w:sz w:val="28"/>
          <w:szCs w:val="28"/>
        </w:rPr>
        <w:t>видання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щорічного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фахового</w:t>
      </w:r>
      <w:proofErr w:type="spellEnd"/>
      <w:r>
        <w:rPr>
          <w:color w:val="000000"/>
          <w:sz w:val="28"/>
          <w:szCs w:val="28"/>
        </w:rPr>
        <w:t xml:space="preserve"> журналу «</w:t>
      </w:r>
      <w:proofErr w:type="spellStart"/>
      <w:r>
        <w:rPr>
          <w:color w:val="000000"/>
          <w:sz w:val="28"/>
          <w:szCs w:val="28"/>
        </w:rPr>
        <w:t>Психологія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» (з 2010 року), </w:t>
      </w:r>
      <w:proofErr w:type="spellStart"/>
      <w:r>
        <w:rPr>
          <w:color w:val="000000"/>
          <w:sz w:val="28"/>
          <w:szCs w:val="28"/>
        </w:rPr>
        <w:t>занесеного</w:t>
      </w:r>
      <w:proofErr w:type="spellEnd"/>
      <w:r>
        <w:rPr>
          <w:color w:val="000000"/>
          <w:sz w:val="28"/>
          <w:szCs w:val="28"/>
        </w:rPr>
        <w:t xml:space="preserve"> до низки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наукометричних</w:t>
      </w:r>
      <w:proofErr w:type="spellEnd"/>
      <w:r>
        <w:rPr>
          <w:color w:val="000000"/>
          <w:sz w:val="28"/>
          <w:szCs w:val="28"/>
        </w:rPr>
        <w:t xml:space="preserve"> баз; </w:t>
      </w:r>
      <w:proofErr w:type="spellStart"/>
      <w:r>
        <w:rPr>
          <w:color w:val="000000"/>
          <w:sz w:val="28"/>
          <w:szCs w:val="28"/>
        </w:rPr>
        <w:t>регулярне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кожних</w:t>
      </w:r>
      <w:proofErr w:type="spellEnd"/>
      <w:r>
        <w:rPr>
          <w:color w:val="000000"/>
          <w:sz w:val="28"/>
          <w:szCs w:val="28"/>
        </w:rPr>
        <w:t xml:space="preserve"> два роки)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семінарів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Методологічні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»; </w:t>
      </w:r>
      <w:proofErr w:type="spellStart"/>
      <w:r>
        <w:rPr>
          <w:color w:val="000000"/>
          <w:sz w:val="28"/>
          <w:szCs w:val="28"/>
        </w:rPr>
        <w:t>об’єднання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студентами, </w:t>
      </w:r>
      <w:proofErr w:type="spellStart"/>
      <w:r>
        <w:rPr>
          <w:color w:val="000000"/>
          <w:sz w:val="28"/>
          <w:szCs w:val="28"/>
        </w:rPr>
        <w:t>аспірантами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молодими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вченими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персонологічної</w:t>
      </w:r>
      <w:proofErr w:type="spellEnd"/>
      <w:r>
        <w:rPr>
          <w:color w:val="000000"/>
          <w:sz w:val="28"/>
          <w:szCs w:val="28"/>
        </w:rPr>
        <w:t xml:space="preserve"> тематики і </w:t>
      </w:r>
      <w:proofErr w:type="spellStart"/>
      <w:r>
        <w:rPr>
          <w:color w:val="000000"/>
          <w:sz w:val="28"/>
          <w:szCs w:val="28"/>
        </w:rPr>
        <w:t>захисти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кандидатських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докторських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дисертацій</w:t>
      </w:r>
      <w:proofErr w:type="spellEnd"/>
      <w:r>
        <w:rPr>
          <w:color w:val="000000"/>
          <w:sz w:val="28"/>
          <w:szCs w:val="28"/>
        </w:rPr>
        <w:t xml:space="preserve">. 8-го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2020 р. </w:t>
      </w:r>
      <w:proofErr w:type="spellStart"/>
      <w:r>
        <w:rPr>
          <w:color w:val="000000"/>
          <w:sz w:val="28"/>
          <w:szCs w:val="28"/>
        </w:rPr>
        <w:t>захищено</w:t>
      </w:r>
      <w:proofErr w:type="spellEnd"/>
      <w:r>
        <w:rPr>
          <w:color w:val="000000"/>
          <w:sz w:val="28"/>
          <w:szCs w:val="28"/>
        </w:rPr>
        <w:t xml:space="preserve"> першу </w:t>
      </w:r>
      <w:proofErr w:type="spellStart"/>
      <w:r>
        <w:rPr>
          <w:color w:val="000000"/>
          <w:sz w:val="28"/>
          <w:szCs w:val="28"/>
        </w:rPr>
        <w:t>докторську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дисертацію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спеціалізованій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 Д 20.051.04, </w:t>
      </w:r>
      <w:proofErr w:type="spellStart"/>
      <w:r>
        <w:rPr>
          <w:color w:val="000000"/>
          <w:sz w:val="28"/>
          <w:szCs w:val="28"/>
        </w:rPr>
        <w:t>підготовлену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докторантури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Прикарпатського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Василя </w:t>
      </w:r>
      <w:proofErr w:type="spellStart"/>
      <w:r>
        <w:rPr>
          <w:color w:val="000000"/>
          <w:sz w:val="28"/>
          <w:szCs w:val="28"/>
        </w:rPr>
        <w:t>Стефаника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Гуляс</w:t>
      </w:r>
      <w:proofErr w:type="spellEnd"/>
      <w:r>
        <w:rPr>
          <w:color w:val="000000"/>
          <w:sz w:val="28"/>
          <w:szCs w:val="28"/>
        </w:rPr>
        <w:t xml:space="preserve"> І. А. на тему «</w:t>
      </w:r>
      <w:proofErr w:type="spellStart"/>
      <w:r>
        <w:rPr>
          <w:color w:val="000000"/>
          <w:sz w:val="28"/>
          <w:szCs w:val="28"/>
        </w:rPr>
        <w:t>Аксіопсихологічне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виконану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контексті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багаторічної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колективної</w:t>
      </w:r>
      <w:proofErr w:type="spellEnd"/>
      <w:r>
        <w:rPr>
          <w:color w:val="000000"/>
          <w:sz w:val="28"/>
          <w:szCs w:val="28"/>
        </w:rPr>
        <w:t xml:space="preserve"> теми «</w:t>
      </w:r>
      <w:proofErr w:type="spellStart"/>
      <w:r>
        <w:rPr>
          <w:color w:val="000000"/>
          <w:sz w:val="28"/>
          <w:szCs w:val="28"/>
        </w:rPr>
        <w:t>Інноваційні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психотехнології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оптимізації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аксіогенезу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» (№ </w:t>
      </w:r>
      <w:proofErr w:type="spellStart"/>
      <w:r>
        <w:rPr>
          <w:color w:val="000000"/>
          <w:sz w:val="28"/>
          <w:szCs w:val="28"/>
        </w:rPr>
        <w:t>держреєстрації</w:t>
      </w:r>
      <w:proofErr w:type="spellEnd"/>
      <w:r>
        <w:rPr>
          <w:color w:val="000000"/>
          <w:sz w:val="28"/>
          <w:szCs w:val="28"/>
        </w:rPr>
        <w:t xml:space="preserve"> 0109U001408).</w:t>
      </w:r>
    </w:p>
    <w:p w:rsidR="00D838C6" w:rsidRDefault="00D838C6" w:rsidP="00D838C6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З 2015 року Центр </w:t>
      </w:r>
      <w:proofErr w:type="spellStart"/>
      <w:r>
        <w:rPr>
          <w:color w:val="000000"/>
          <w:sz w:val="28"/>
          <w:szCs w:val="28"/>
        </w:rPr>
        <w:t>змінив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загально-університетського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кафедральне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наприкінці</w:t>
      </w:r>
      <w:proofErr w:type="spellEnd"/>
      <w:r>
        <w:rPr>
          <w:color w:val="000000"/>
          <w:sz w:val="28"/>
          <w:szCs w:val="28"/>
        </w:rPr>
        <w:t xml:space="preserve"> 2017 року) </w:t>
      </w:r>
      <w:proofErr w:type="spellStart"/>
      <w:r>
        <w:rPr>
          <w:color w:val="000000"/>
          <w:sz w:val="28"/>
          <w:szCs w:val="28"/>
        </w:rPr>
        <w:t>фактично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перейшов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громадський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підрозділ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філософського</w:t>
      </w:r>
      <w:proofErr w:type="spellEnd"/>
      <w:r>
        <w:rPr>
          <w:color w:val="000000"/>
          <w:sz w:val="28"/>
          <w:szCs w:val="28"/>
        </w:rPr>
        <w:t xml:space="preserve"> факультету.</w:t>
      </w:r>
    </w:p>
    <w:p w:rsidR="00D838C6" w:rsidRDefault="00D838C6" w:rsidP="00D838C6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Оскільки</w:t>
      </w:r>
      <w:proofErr w:type="spellEnd"/>
      <w:r>
        <w:rPr>
          <w:color w:val="000000"/>
          <w:sz w:val="28"/>
          <w:szCs w:val="28"/>
        </w:rPr>
        <w:t xml:space="preserve"> на початку 2020-2021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року в </w:t>
      </w:r>
      <w:proofErr w:type="spellStart"/>
      <w:r>
        <w:rPr>
          <w:color w:val="000000"/>
          <w:sz w:val="28"/>
          <w:szCs w:val="28"/>
        </w:rPr>
        <w:t>університеті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привели до </w:t>
      </w:r>
      <w:proofErr w:type="spellStart"/>
      <w:r>
        <w:rPr>
          <w:color w:val="000000"/>
          <w:sz w:val="28"/>
          <w:szCs w:val="28"/>
        </w:rPr>
        <w:t>перейменування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філософського</w:t>
      </w:r>
      <w:proofErr w:type="spellEnd"/>
      <w:r>
        <w:rPr>
          <w:color w:val="000000"/>
          <w:sz w:val="28"/>
          <w:szCs w:val="28"/>
        </w:rPr>
        <w:t xml:space="preserve"> факультету на факультет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, то з метою </w:t>
      </w:r>
      <w:proofErr w:type="spellStart"/>
      <w:r>
        <w:rPr>
          <w:color w:val="000000"/>
          <w:sz w:val="28"/>
          <w:szCs w:val="28"/>
        </w:rPr>
        <w:t>уникнення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майже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однойменного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Центру,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специфіки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здобутків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вподобань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</w:t>
      </w:r>
      <w:r w:rsidR="0037650B">
        <w:rPr>
          <w:color w:val="000000"/>
          <w:sz w:val="28"/>
          <w:szCs w:val="28"/>
        </w:rPr>
        <w:t>нів</w:t>
      </w:r>
      <w:proofErr w:type="spellEnd"/>
      <w:r w:rsidR="0037650B">
        <w:rPr>
          <w:color w:val="000000"/>
          <w:sz w:val="28"/>
          <w:szCs w:val="28"/>
        </w:rPr>
        <w:t xml:space="preserve">  </w:t>
      </w:r>
      <w:proofErr w:type="spellStart"/>
      <w:r w:rsidR="0037650B">
        <w:rPr>
          <w:color w:val="000000"/>
          <w:sz w:val="28"/>
          <w:szCs w:val="28"/>
        </w:rPr>
        <w:t>зазначеної</w:t>
      </w:r>
      <w:proofErr w:type="spellEnd"/>
      <w:r w:rsidR="0037650B">
        <w:rPr>
          <w:color w:val="000000"/>
          <w:sz w:val="28"/>
          <w:szCs w:val="28"/>
        </w:rPr>
        <w:t xml:space="preserve"> </w:t>
      </w:r>
      <w:proofErr w:type="spellStart"/>
      <w:r w:rsidR="0037650B">
        <w:rPr>
          <w:color w:val="000000"/>
          <w:sz w:val="28"/>
          <w:szCs w:val="28"/>
        </w:rPr>
        <w:t>кафедри</w:t>
      </w:r>
      <w:proofErr w:type="spellEnd"/>
      <w:r w:rsidR="00376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НДЦ «</w:t>
      </w:r>
      <w:proofErr w:type="spellStart"/>
      <w:r>
        <w:rPr>
          <w:color w:val="000000"/>
          <w:sz w:val="28"/>
          <w:szCs w:val="28"/>
        </w:rPr>
        <w:t>Психологія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>»</w:t>
      </w:r>
      <w:r w:rsidR="0037650B">
        <w:rPr>
          <w:color w:val="000000"/>
          <w:sz w:val="28"/>
          <w:szCs w:val="28"/>
          <w:lang w:val="uk-UA"/>
        </w:rPr>
        <w:t xml:space="preserve"> реорганізовано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лабораторію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>.</w:t>
      </w:r>
    </w:p>
    <w:p w:rsidR="00BC3EA1" w:rsidRPr="007E7C39" w:rsidRDefault="00BC3EA1" w:rsidP="00BC3EA1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Перспективи розвитку </w:t>
      </w:r>
      <w:proofErr w:type="spellStart"/>
      <w:r>
        <w:rPr>
          <w:color w:val="000000"/>
          <w:sz w:val="28"/>
          <w:szCs w:val="28"/>
        </w:rPr>
        <w:t>лабораторі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BC3EA1" w:rsidRDefault="00BC3EA1" w:rsidP="00BC3EA1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BC3EA1" w:rsidRPr="008F793C" w:rsidRDefault="00BC3EA1" w:rsidP="00BC3EA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Організація наукових досліджень у контексті колективної теми </w:t>
      </w:r>
      <w:r w:rsidRPr="008F793C">
        <w:rPr>
          <w:color w:val="000000"/>
          <w:sz w:val="28"/>
          <w:szCs w:val="28"/>
          <w:lang w:val="uk-UA"/>
        </w:rPr>
        <w:t xml:space="preserve">«Інноваційні </w:t>
      </w:r>
      <w:proofErr w:type="spellStart"/>
      <w:r w:rsidRPr="008F793C">
        <w:rPr>
          <w:color w:val="000000"/>
          <w:sz w:val="28"/>
          <w:szCs w:val="28"/>
          <w:lang w:val="uk-UA"/>
        </w:rPr>
        <w:t>психотехнології</w:t>
      </w:r>
      <w:proofErr w:type="spellEnd"/>
      <w:r w:rsidRPr="008F793C">
        <w:rPr>
          <w:color w:val="000000"/>
          <w:sz w:val="28"/>
          <w:szCs w:val="28"/>
          <w:lang w:val="uk-UA"/>
        </w:rPr>
        <w:t xml:space="preserve"> оптимізації </w:t>
      </w:r>
      <w:proofErr w:type="spellStart"/>
      <w:r w:rsidRPr="008F793C">
        <w:rPr>
          <w:color w:val="000000"/>
          <w:sz w:val="28"/>
          <w:szCs w:val="28"/>
          <w:lang w:val="uk-UA"/>
        </w:rPr>
        <w:t>аксіогенезу</w:t>
      </w:r>
      <w:proofErr w:type="spellEnd"/>
      <w:r w:rsidRPr="008F793C">
        <w:rPr>
          <w:color w:val="000000"/>
          <w:sz w:val="28"/>
          <w:szCs w:val="28"/>
          <w:lang w:val="uk-UA"/>
        </w:rPr>
        <w:t xml:space="preserve"> особистості»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BC3EA1" w:rsidRPr="008F793C" w:rsidRDefault="00BC3EA1" w:rsidP="00BC3EA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Проведення науково-практичних  конференцій, семінарів тощо.</w:t>
      </w:r>
    </w:p>
    <w:p w:rsidR="00BC3EA1" w:rsidRPr="007E7C39" w:rsidRDefault="00BC3EA1" w:rsidP="00BC3EA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Презентація наукових здобутків у фаховому журналі Психологія особистості» (рубрика «І</w:t>
      </w:r>
      <w:proofErr w:type="spellStart"/>
      <w:r>
        <w:rPr>
          <w:color w:val="000000"/>
          <w:sz w:val="28"/>
          <w:szCs w:val="28"/>
        </w:rPr>
        <w:t>сторія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методологі</w:t>
      </w:r>
      <w:proofErr w:type="spellEnd"/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особистості».</w:t>
      </w:r>
      <w:r w:rsidRPr="008F793C">
        <w:rPr>
          <w:color w:val="000000"/>
          <w:sz w:val="28"/>
          <w:szCs w:val="28"/>
          <w:lang w:val="uk-UA"/>
        </w:rPr>
        <w:t xml:space="preserve"> </w:t>
      </w:r>
    </w:p>
    <w:p w:rsidR="00BC3EA1" w:rsidRDefault="00BC3EA1" w:rsidP="00BC3EA1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Сприяння функціонуванню аспірантури та докторантури, спеціалізованої вченої ради за спеціальністю 053 Психологія</w:t>
      </w:r>
      <w:r>
        <w:rPr>
          <w:color w:val="000000"/>
          <w:sz w:val="28"/>
          <w:szCs w:val="28"/>
        </w:rPr>
        <w:t>.</w:t>
      </w:r>
    </w:p>
    <w:p w:rsidR="00BC3EA1" w:rsidRDefault="00BC3EA1" w:rsidP="00BC3EA1">
      <w:pPr>
        <w:rPr>
          <w:lang w:val="ru-RU"/>
        </w:rPr>
      </w:pPr>
    </w:p>
    <w:p w:rsidR="00BC3EA1" w:rsidRDefault="00BC3EA1" w:rsidP="00D838C6">
      <w:pPr>
        <w:pStyle w:val="a6"/>
        <w:spacing w:before="0" w:beforeAutospacing="0" w:after="0" w:afterAutospacing="0"/>
        <w:ind w:firstLine="708"/>
        <w:jc w:val="both"/>
      </w:pPr>
    </w:p>
    <w:p w:rsidR="00D838C6" w:rsidRDefault="00D838C6" w:rsidP="00D838C6"/>
    <w:p w:rsidR="0037650B" w:rsidRDefault="0037650B" w:rsidP="00D838C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лабораторії</w:t>
      </w:r>
      <w:proofErr w:type="spellEnd"/>
    </w:p>
    <w:p w:rsidR="00D838C6" w:rsidRDefault="0020275A" w:rsidP="00D838C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37650B">
        <w:rPr>
          <w:color w:val="000000"/>
          <w:sz w:val="28"/>
          <w:szCs w:val="28"/>
          <w:lang w:val="uk-UA"/>
        </w:rPr>
        <w:t xml:space="preserve">сторії та методології психології                                       </w:t>
      </w:r>
      <w:r w:rsidR="00D838C6">
        <w:rPr>
          <w:color w:val="000000"/>
          <w:sz w:val="28"/>
          <w:szCs w:val="28"/>
        </w:rPr>
        <w:t xml:space="preserve">    </w:t>
      </w:r>
      <w:r w:rsidR="0037650B">
        <w:rPr>
          <w:color w:val="000000"/>
          <w:sz w:val="28"/>
          <w:szCs w:val="28"/>
          <w:lang w:val="uk-UA"/>
        </w:rPr>
        <w:t xml:space="preserve">  </w:t>
      </w:r>
      <w:r w:rsidR="00D838C6">
        <w:rPr>
          <w:color w:val="000000"/>
          <w:sz w:val="28"/>
          <w:szCs w:val="28"/>
        </w:rPr>
        <w:t xml:space="preserve">  </w:t>
      </w:r>
      <w:r w:rsidR="0037650B">
        <w:rPr>
          <w:color w:val="000000"/>
          <w:sz w:val="28"/>
          <w:szCs w:val="28"/>
        </w:rPr>
        <w:t xml:space="preserve">     </w:t>
      </w:r>
      <w:r w:rsidR="0037650B">
        <w:rPr>
          <w:color w:val="000000"/>
          <w:sz w:val="28"/>
          <w:szCs w:val="28"/>
          <w:lang w:val="uk-UA"/>
        </w:rPr>
        <w:t xml:space="preserve">З. С. </w:t>
      </w:r>
      <w:r w:rsidR="0037650B">
        <w:rPr>
          <w:color w:val="000000"/>
          <w:sz w:val="28"/>
          <w:szCs w:val="28"/>
        </w:rPr>
        <w:t>Карпенко</w:t>
      </w:r>
    </w:p>
    <w:p w:rsidR="00D838C6" w:rsidRPr="008F793C" w:rsidRDefault="00D838C6">
      <w:pPr>
        <w:rPr>
          <w:lang w:val="ru-RU"/>
        </w:rPr>
      </w:pPr>
    </w:p>
    <w:sectPr w:rsidR="00D838C6" w:rsidRPr="008F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E12"/>
    <w:multiLevelType w:val="hybridMultilevel"/>
    <w:tmpl w:val="D710352A"/>
    <w:lvl w:ilvl="0" w:tplc="11C041F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835990"/>
    <w:multiLevelType w:val="hybridMultilevel"/>
    <w:tmpl w:val="0CC8C7BE"/>
    <w:lvl w:ilvl="0" w:tplc="184C82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4"/>
    <w:rsid w:val="001653EB"/>
    <w:rsid w:val="0020275A"/>
    <w:rsid w:val="0037650B"/>
    <w:rsid w:val="004D7F7A"/>
    <w:rsid w:val="005D0354"/>
    <w:rsid w:val="007E7C39"/>
    <w:rsid w:val="008F793C"/>
    <w:rsid w:val="00BC3EA1"/>
    <w:rsid w:val="00BF1CF5"/>
    <w:rsid w:val="00D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662"/>
  <w15:docId w15:val="{51AE6246-DC39-4DE8-AEEA-7E4B55B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7A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F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7F7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D7F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F7A"/>
    <w:pPr>
      <w:keepNext/>
      <w:spacing w:line="360" w:lineRule="auto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4D7F7A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7A"/>
    <w:rPr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F7A"/>
    <w:rPr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D7F7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D7F7A"/>
    <w:rPr>
      <w:b/>
      <w:bCs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4D7F7A"/>
    <w:rPr>
      <w:b/>
      <w:bCs/>
      <w:sz w:val="28"/>
      <w:lang w:val="uk-UA" w:eastAsia="ru-RU"/>
    </w:rPr>
  </w:style>
  <w:style w:type="paragraph" w:styleId="a3">
    <w:name w:val="Title"/>
    <w:basedOn w:val="a"/>
    <w:link w:val="a4"/>
    <w:qFormat/>
    <w:rsid w:val="004D7F7A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4D7F7A"/>
    <w:rPr>
      <w:b/>
      <w:bCs/>
      <w:sz w:val="28"/>
      <w:szCs w:val="24"/>
      <w:lang w:val="uk-UA" w:eastAsia="ru-RU"/>
    </w:rPr>
  </w:style>
  <w:style w:type="character" w:styleId="a5">
    <w:name w:val="Strong"/>
    <w:qFormat/>
    <w:rsid w:val="004D7F7A"/>
    <w:rPr>
      <w:b/>
    </w:rPr>
  </w:style>
  <w:style w:type="paragraph" w:styleId="a6">
    <w:name w:val="Normal (Web)"/>
    <w:basedOn w:val="a"/>
    <w:uiPriority w:val="99"/>
    <w:semiHidden/>
    <w:unhideWhenUsed/>
    <w:rsid w:val="008F793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lvvvl</dc:creator>
  <cp:keywords/>
  <dc:description/>
  <cp:lastModifiedBy>Lenovo</cp:lastModifiedBy>
  <cp:revision>7</cp:revision>
  <dcterms:created xsi:type="dcterms:W3CDTF">2020-11-19T11:42:00Z</dcterms:created>
  <dcterms:modified xsi:type="dcterms:W3CDTF">2021-11-25T15:53:00Z</dcterms:modified>
</cp:coreProperties>
</file>